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486C" w14:textId="77777777" w:rsidR="00744043" w:rsidRPr="00255ED2" w:rsidRDefault="00744043" w:rsidP="00122558">
      <w:pPr>
        <w:jc w:val="center"/>
        <w:rPr>
          <w:rFonts w:ascii="Calibri" w:hAnsi="Calibri" w:cs="Times New Roman"/>
          <w:b/>
          <w:sz w:val="24"/>
          <w:szCs w:val="24"/>
          <w:lang w:val="en-AU"/>
        </w:rPr>
      </w:pPr>
      <w:bookmarkStart w:id="0" w:name="_GoBack"/>
      <w:bookmarkEnd w:id="0"/>
      <w:r>
        <w:rPr>
          <w:rFonts w:ascii="Calibri" w:hAnsi="Calibri" w:cs="Times New Roman"/>
          <w:b/>
          <w:sz w:val="24"/>
          <w:szCs w:val="24"/>
          <w:lang w:val="en-AU"/>
        </w:rPr>
        <w:t xml:space="preserve">Organisational </w:t>
      </w:r>
      <w:r w:rsidRPr="00255ED2">
        <w:rPr>
          <w:rFonts w:ascii="Calibri" w:hAnsi="Calibri" w:cs="Times New Roman"/>
          <w:b/>
          <w:sz w:val="24"/>
          <w:szCs w:val="24"/>
          <w:lang w:val="en-AU"/>
        </w:rPr>
        <w:t xml:space="preserve">Membership of SACOSS is subject </w:t>
      </w:r>
      <w:r w:rsidR="00E10761">
        <w:rPr>
          <w:rFonts w:ascii="Calibri" w:hAnsi="Calibri" w:cs="Times New Roman"/>
          <w:b/>
          <w:sz w:val="24"/>
          <w:szCs w:val="24"/>
          <w:lang w:val="en-AU"/>
        </w:rPr>
        <w:t>t</w:t>
      </w:r>
      <w:r w:rsidRPr="00255ED2">
        <w:rPr>
          <w:rFonts w:ascii="Calibri" w:hAnsi="Calibri" w:cs="Times New Roman"/>
          <w:b/>
          <w:sz w:val="24"/>
          <w:szCs w:val="24"/>
          <w:lang w:val="en-AU"/>
        </w:rPr>
        <w:t>o approval by the SACOSS Board which meets monthly</w:t>
      </w:r>
      <w:r>
        <w:rPr>
          <w:rFonts w:ascii="Calibri" w:hAnsi="Calibri" w:cs="Times New Roman"/>
          <w:b/>
          <w:sz w:val="24"/>
          <w:szCs w:val="24"/>
          <w:lang w:val="en-AU"/>
        </w:rPr>
        <w:t>.</w:t>
      </w:r>
    </w:p>
    <w:tbl>
      <w:tblPr>
        <w:tblpPr w:leftFromText="180" w:rightFromText="180" w:vertAnchor="page" w:horzAnchor="margin" w:tblpY="217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198"/>
      </w:tblGrid>
      <w:tr w:rsidR="0087495E" w:rsidRPr="001056A2" w14:paraId="596E5E54" w14:textId="77777777" w:rsidTr="00881A5D">
        <w:trPr>
          <w:trHeight w:val="360"/>
        </w:trPr>
        <w:tc>
          <w:tcPr>
            <w:tcW w:w="3652" w:type="dxa"/>
            <w:vAlign w:val="center"/>
          </w:tcPr>
          <w:p w14:paraId="6AF607A3" w14:textId="77777777" w:rsidR="0087495E" w:rsidRPr="007C4109" w:rsidRDefault="0087495E" w:rsidP="0087495E">
            <w:pPr>
              <w:rPr>
                <w:rFonts w:ascii="Calibri" w:hAnsi="Calibri"/>
                <w:b/>
              </w:rPr>
            </w:pPr>
            <w:r w:rsidRPr="007C4109">
              <w:rPr>
                <w:rFonts w:ascii="Calibri" w:hAnsi="Calibri"/>
                <w:b/>
              </w:rPr>
              <w:t>Organisation Details</w:t>
            </w:r>
          </w:p>
        </w:tc>
        <w:tc>
          <w:tcPr>
            <w:tcW w:w="11198" w:type="dxa"/>
          </w:tcPr>
          <w:p w14:paraId="7B8FDF17" w14:textId="77777777" w:rsidR="0087495E" w:rsidRPr="004A0DEE" w:rsidRDefault="0087495E" w:rsidP="00756E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 this section please provide details of the organisation applying for membership – </w:t>
            </w:r>
            <w:r w:rsidR="00756ED1" w:rsidRPr="00756ED1">
              <w:rPr>
                <w:rFonts w:ascii="Calibri" w:hAnsi="Calibri"/>
                <w:b/>
                <w:sz w:val="20"/>
                <w:szCs w:val="20"/>
              </w:rPr>
              <w:t>please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A0DEE">
              <w:rPr>
                <w:rFonts w:ascii="Calibri" w:hAnsi="Calibri"/>
                <w:b/>
                <w:sz w:val="20"/>
                <w:szCs w:val="20"/>
              </w:rPr>
              <w:t>submit a copy of the organisation’s constitution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6ED1">
              <w:rPr>
                <w:rFonts w:ascii="Calibri" w:hAnsi="Calibri"/>
                <w:b/>
                <w:sz w:val="20"/>
                <w:szCs w:val="20"/>
              </w:rPr>
              <w:t>and/or a pamphlet outlining the organisation’s purpose with this application</w:t>
            </w:r>
            <w:r w:rsidRPr="004A0DE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87495E" w:rsidRPr="001056A2" w14:paraId="69E78A6D" w14:textId="77777777" w:rsidTr="006E4684">
        <w:trPr>
          <w:trHeight w:val="344"/>
        </w:trPr>
        <w:tc>
          <w:tcPr>
            <w:tcW w:w="3652" w:type="dxa"/>
            <w:vAlign w:val="center"/>
          </w:tcPr>
          <w:p w14:paraId="7A25A8C9" w14:textId="77777777" w:rsidR="0087495E" w:rsidRPr="001056A2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Legal </w:t>
            </w:r>
            <w:r w:rsidRPr="001056A2">
              <w:rPr>
                <w:rFonts w:ascii="Calibri" w:hAnsi="Calibri"/>
                <w:sz w:val="20"/>
              </w:rPr>
              <w:t>Name</w:t>
            </w:r>
            <w:r>
              <w:rPr>
                <w:rFonts w:ascii="Calibri" w:hAnsi="Calibri"/>
                <w:sz w:val="20"/>
              </w:rPr>
              <w:t xml:space="preserve"> and ‘Trading as’ (if applicable)</w:t>
            </w:r>
          </w:p>
        </w:tc>
        <w:tc>
          <w:tcPr>
            <w:tcW w:w="11198" w:type="dxa"/>
            <w:vAlign w:val="bottom"/>
          </w:tcPr>
          <w:p w14:paraId="11C912EB" w14:textId="77777777" w:rsidR="006E4684" w:rsidRPr="007C4109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  <w:tr w:rsidR="00756ED1" w:rsidRPr="001056A2" w14:paraId="6BB1464F" w14:textId="77777777" w:rsidTr="00D479AE">
        <w:trPr>
          <w:trHeight w:val="405"/>
        </w:trPr>
        <w:tc>
          <w:tcPr>
            <w:tcW w:w="3652" w:type="dxa"/>
            <w:vAlign w:val="center"/>
          </w:tcPr>
          <w:p w14:paraId="72B65541" w14:textId="77777777" w:rsidR="00756ED1" w:rsidRDefault="00D479A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Organisation </w:t>
            </w:r>
            <w:r w:rsidR="00756ED1">
              <w:rPr>
                <w:rFonts w:ascii="Calibri" w:hAnsi="Calibri"/>
                <w:sz w:val="20"/>
              </w:rPr>
              <w:t>ABN</w:t>
            </w:r>
          </w:p>
        </w:tc>
        <w:tc>
          <w:tcPr>
            <w:tcW w:w="11198" w:type="dxa"/>
            <w:vAlign w:val="bottom"/>
          </w:tcPr>
          <w:p w14:paraId="57F1A0C3" w14:textId="77777777" w:rsidR="00756ED1" w:rsidRPr="007C4109" w:rsidRDefault="00756ED1" w:rsidP="0081143E">
            <w:pPr>
              <w:ind w:left="176"/>
              <w:rPr>
                <w:rFonts w:ascii="Calibri" w:hAnsi="Calibri"/>
                <w:sz w:val="20"/>
              </w:rPr>
            </w:pPr>
          </w:p>
        </w:tc>
      </w:tr>
      <w:tr w:rsidR="0087495E" w:rsidRPr="001056A2" w14:paraId="2DBF3E20" w14:textId="77777777" w:rsidTr="00881A5D">
        <w:trPr>
          <w:trHeight w:val="386"/>
        </w:trPr>
        <w:tc>
          <w:tcPr>
            <w:tcW w:w="3652" w:type="dxa"/>
            <w:vAlign w:val="center"/>
          </w:tcPr>
          <w:p w14:paraId="0AE32D01" w14:textId="77777777" w:rsidR="0087495E" w:rsidRPr="001056A2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Physical Business</w:t>
            </w:r>
            <w:r w:rsidRPr="001056A2">
              <w:rPr>
                <w:rFonts w:ascii="Calibri" w:hAnsi="Calibri"/>
                <w:sz w:val="20"/>
              </w:rPr>
              <w:t xml:space="preserve"> Address</w:t>
            </w:r>
          </w:p>
        </w:tc>
        <w:tc>
          <w:tcPr>
            <w:tcW w:w="11198" w:type="dxa"/>
            <w:vAlign w:val="bottom"/>
          </w:tcPr>
          <w:p w14:paraId="48422CD8" w14:textId="77777777" w:rsidR="0087495E" w:rsidRPr="007C4109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</w:tr>
      <w:tr w:rsidR="0087495E" w:rsidRPr="001056A2" w14:paraId="1CF103B5" w14:textId="77777777" w:rsidTr="00881A5D">
        <w:trPr>
          <w:trHeight w:val="386"/>
        </w:trPr>
        <w:tc>
          <w:tcPr>
            <w:tcW w:w="3652" w:type="dxa"/>
            <w:vAlign w:val="center"/>
          </w:tcPr>
          <w:p w14:paraId="1CBF1B6F" w14:textId="77777777" w:rsidR="0087495E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Postal Address (if different to above)</w:t>
            </w:r>
          </w:p>
        </w:tc>
        <w:tc>
          <w:tcPr>
            <w:tcW w:w="11198" w:type="dxa"/>
            <w:vAlign w:val="bottom"/>
          </w:tcPr>
          <w:p w14:paraId="6A8C2193" w14:textId="77777777" w:rsidR="0087495E" w:rsidRPr="007C4109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87495E" w:rsidRPr="001056A2" w14:paraId="1AA8A832" w14:textId="77777777" w:rsidTr="00881A5D">
        <w:trPr>
          <w:trHeight w:val="386"/>
        </w:trPr>
        <w:tc>
          <w:tcPr>
            <w:tcW w:w="3652" w:type="dxa"/>
            <w:vAlign w:val="center"/>
          </w:tcPr>
          <w:p w14:paraId="65280188" w14:textId="77777777" w:rsidR="0087495E" w:rsidRPr="001056A2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Main Business Phone Number</w:t>
            </w:r>
          </w:p>
        </w:tc>
        <w:tc>
          <w:tcPr>
            <w:tcW w:w="11198" w:type="dxa"/>
            <w:vAlign w:val="bottom"/>
          </w:tcPr>
          <w:p w14:paraId="4ACFA2E2" w14:textId="77777777" w:rsidR="0087495E" w:rsidRPr="007C4109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</w:tr>
      <w:tr w:rsidR="00D479AE" w:rsidRPr="001056A2" w14:paraId="76A86987" w14:textId="77777777" w:rsidTr="00FC4DEF">
        <w:trPr>
          <w:trHeight w:val="386"/>
        </w:trPr>
        <w:tc>
          <w:tcPr>
            <w:tcW w:w="3652" w:type="dxa"/>
            <w:vAlign w:val="center"/>
          </w:tcPr>
          <w:p w14:paraId="534955D0" w14:textId="77777777" w:rsidR="00D479AE" w:rsidRPr="001056A2" w:rsidRDefault="00D479A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General Business Email Address</w:t>
            </w:r>
          </w:p>
        </w:tc>
        <w:tc>
          <w:tcPr>
            <w:tcW w:w="11198" w:type="dxa"/>
          </w:tcPr>
          <w:p w14:paraId="3F6DE9A0" w14:textId="77777777" w:rsidR="00D479AE" w:rsidRPr="007C4109" w:rsidRDefault="00D479AE" w:rsidP="0087495E">
            <w:pPr>
              <w:ind w:left="176"/>
              <w:rPr>
                <w:rFonts w:ascii="Calibri" w:hAnsi="Calibri"/>
                <w:sz w:val="20"/>
              </w:rPr>
            </w:pPr>
            <w:bookmarkStart w:id="4" w:name="Text4"/>
            <w:r>
              <w:rPr>
                <w:rFonts w:ascii="Calibri" w:hAnsi="Calibri"/>
                <w:sz w:val="20"/>
              </w:rPr>
              <w:br/>
            </w: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</w:tr>
    </w:tbl>
    <w:tbl>
      <w:tblPr>
        <w:tblpPr w:leftFromText="180" w:rightFromText="180" w:vertAnchor="page" w:horzAnchor="margin" w:tblpY="510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3"/>
        <w:gridCol w:w="5565"/>
      </w:tblGrid>
      <w:tr w:rsidR="0087495E" w:rsidRPr="001056A2" w14:paraId="662506A7" w14:textId="77777777" w:rsidTr="00881A5D">
        <w:trPr>
          <w:trHeight w:val="360"/>
        </w:trPr>
        <w:tc>
          <w:tcPr>
            <w:tcW w:w="3652" w:type="dxa"/>
            <w:vAlign w:val="center"/>
          </w:tcPr>
          <w:p w14:paraId="35E5480B" w14:textId="77777777" w:rsidR="0087495E" w:rsidRPr="007C4109" w:rsidRDefault="0087495E" w:rsidP="008749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Primary Contact &amp;</w:t>
            </w:r>
            <w:r w:rsidRPr="007C4109">
              <w:rPr>
                <w:rFonts w:asciiTheme="minorHAnsi" w:hAnsiTheme="minorHAnsi"/>
                <w:b/>
              </w:rPr>
              <w:t xml:space="preserve"> Voting Representative</w:t>
            </w:r>
            <w:r>
              <w:rPr>
                <w:rFonts w:asciiTheme="minorHAnsi" w:hAnsiTheme="minorHAnsi"/>
                <w:b/>
              </w:rPr>
              <w:t xml:space="preserve"> 1</w:t>
            </w:r>
          </w:p>
        </w:tc>
        <w:tc>
          <w:tcPr>
            <w:tcW w:w="11198" w:type="dxa"/>
            <w:gridSpan w:val="2"/>
          </w:tcPr>
          <w:p w14:paraId="3809AC55" w14:textId="77777777" w:rsidR="0087495E" w:rsidRPr="00AF641E" w:rsidRDefault="0087495E" w:rsidP="0087495E">
            <w:pPr>
              <w:rPr>
                <w:rFonts w:asciiTheme="minorHAnsi" w:hAnsiTheme="minorHAnsi"/>
                <w:sz w:val="20"/>
                <w:szCs w:val="20"/>
              </w:rPr>
            </w:pPr>
            <w:r w:rsidRPr="00AF641E">
              <w:rPr>
                <w:rFonts w:asciiTheme="minorHAnsi" w:hAnsiTheme="minorHAnsi"/>
                <w:sz w:val="20"/>
                <w:szCs w:val="20"/>
              </w:rPr>
              <w:t xml:space="preserve">Organisational members receive two votes at the SACOSS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AGM </w:t>
            </w:r>
            <w:r w:rsidRPr="00AF641E">
              <w:rPr>
                <w:rFonts w:asciiTheme="minorHAnsi" w:hAnsiTheme="minorHAnsi"/>
                <w:sz w:val="20"/>
                <w:szCs w:val="20"/>
              </w:rPr>
              <w:t>and elections.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Please nominate a Primary Contact &amp; Voting Representative 1, and a secondary Voting Representative</w:t>
            </w:r>
            <w:r w:rsidRPr="00FC2E2A">
              <w:rPr>
                <w:rFonts w:asciiTheme="minorHAnsi" w:hAnsiTheme="minorHAnsi"/>
                <w:sz w:val="20"/>
                <w:szCs w:val="20"/>
              </w:rPr>
              <w:t>. The Primary Contact will be the first point of co</w:t>
            </w:r>
            <w:r w:rsidR="00D479AE" w:rsidRPr="00FC2E2A">
              <w:rPr>
                <w:rFonts w:asciiTheme="minorHAnsi" w:hAnsiTheme="minorHAnsi"/>
                <w:sz w:val="20"/>
                <w:szCs w:val="20"/>
              </w:rPr>
              <w:t>ntact for the Member for SACOSS member-related business. B</w:t>
            </w:r>
            <w:r w:rsidRPr="00FC2E2A">
              <w:rPr>
                <w:rFonts w:asciiTheme="minorHAnsi" w:hAnsiTheme="minorHAnsi"/>
                <w:sz w:val="20"/>
                <w:szCs w:val="20"/>
              </w:rPr>
              <w:t>oth people listed bel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ow will receive all SACOSS </w:t>
            </w:r>
            <w:r w:rsidR="00D02A83">
              <w:rPr>
                <w:rFonts w:asciiTheme="minorHAnsi" w:hAnsiTheme="minorHAnsi"/>
                <w:sz w:val="20"/>
                <w:szCs w:val="20"/>
              </w:rPr>
              <w:t xml:space="preserve">general </w:t>
            </w:r>
            <w:r>
              <w:rPr>
                <w:rFonts w:asciiTheme="minorHAnsi" w:hAnsiTheme="minorHAnsi"/>
                <w:sz w:val="20"/>
                <w:szCs w:val="20"/>
              </w:rPr>
              <w:t>communications.</w:t>
            </w:r>
          </w:p>
        </w:tc>
      </w:tr>
      <w:tr w:rsidR="0087495E" w:rsidRPr="001056A2" w14:paraId="36F92C82" w14:textId="77777777" w:rsidTr="00881A5D">
        <w:trPr>
          <w:trHeight w:val="386"/>
        </w:trPr>
        <w:tc>
          <w:tcPr>
            <w:tcW w:w="3652" w:type="dxa"/>
            <w:vAlign w:val="center"/>
          </w:tcPr>
          <w:p w14:paraId="357D2357" w14:textId="77777777" w:rsidR="0087495E" w:rsidRPr="007C4109" w:rsidRDefault="0087495E" w:rsidP="0087495E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Primary Contact’s Details</w:t>
            </w:r>
          </w:p>
        </w:tc>
        <w:tc>
          <w:tcPr>
            <w:tcW w:w="5633" w:type="dxa"/>
          </w:tcPr>
          <w:p w14:paraId="1CC17EF3" w14:textId="77777777"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Name:</w:t>
            </w:r>
            <w:r w:rsidRPr="007C4109">
              <w:rPr>
                <w:rFonts w:asciiTheme="minorHAnsi" w:hAnsiTheme="minorHAnsi"/>
                <w:sz w:val="20"/>
              </w:rPr>
              <w:t xml:space="preserve"> 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65" w:type="dxa"/>
          </w:tcPr>
          <w:p w14:paraId="462FE88C" w14:textId="77777777"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Position title:</w:t>
            </w:r>
            <w:r w:rsidRPr="007C4109">
              <w:rPr>
                <w:rFonts w:asciiTheme="minorHAnsi" w:hAnsiTheme="minorHAnsi"/>
                <w:sz w:val="20"/>
              </w:rPr>
              <w:t xml:space="preserve"> 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14:paraId="6AB244B1" w14:textId="77777777" w:rsidTr="00881A5D">
        <w:trPr>
          <w:trHeight w:val="386"/>
        </w:trPr>
        <w:tc>
          <w:tcPr>
            <w:tcW w:w="3652" w:type="dxa"/>
            <w:vAlign w:val="center"/>
          </w:tcPr>
          <w:p w14:paraId="102D556A" w14:textId="77777777" w:rsidR="0087495E" w:rsidRPr="007C4109" w:rsidRDefault="0087495E" w:rsidP="0087495E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Primary Contact’s phone numbers</w:t>
            </w:r>
          </w:p>
        </w:tc>
        <w:tc>
          <w:tcPr>
            <w:tcW w:w="5633" w:type="dxa"/>
          </w:tcPr>
          <w:p w14:paraId="36328359" w14:textId="77777777"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Mobile:</w:t>
            </w:r>
            <w:r w:rsidRPr="007C4109">
              <w:rPr>
                <w:rFonts w:asciiTheme="minorHAnsi" w:hAnsiTheme="minorHAnsi"/>
                <w:sz w:val="20"/>
              </w:rPr>
              <w:t xml:space="preserve"> 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65" w:type="dxa"/>
          </w:tcPr>
          <w:p w14:paraId="4AE5BDE1" w14:textId="77777777"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Direct:</w:t>
            </w:r>
            <w:r w:rsidRPr="007C4109">
              <w:rPr>
                <w:rFonts w:asciiTheme="minorHAnsi" w:hAnsiTheme="minorHAnsi"/>
                <w:sz w:val="20"/>
              </w:rPr>
              <w:t xml:space="preserve"> 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14:paraId="1EA64BDE" w14:textId="77777777" w:rsidTr="00881A5D">
        <w:trPr>
          <w:trHeight w:val="386"/>
        </w:trPr>
        <w:tc>
          <w:tcPr>
            <w:tcW w:w="3652" w:type="dxa"/>
            <w:vAlign w:val="bottom"/>
          </w:tcPr>
          <w:p w14:paraId="54021FFA" w14:textId="77777777" w:rsidR="0087495E" w:rsidRPr="007C4109" w:rsidRDefault="0087495E" w:rsidP="0087495E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Primary Contact’s email address</w:t>
            </w:r>
          </w:p>
        </w:tc>
        <w:tc>
          <w:tcPr>
            <w:tcW w:w="11198" w:type="dxa"/>
            <w:gridSpan w:val="2"/>
            <w:vAlign w:val="bottom"/>
          </w:tcPr>
          <w:p w14:paraId="7091A650" w14:textId="77777777" w:rsidR="0087495E" w:rsidRPr="007C4109" w:rsidRDefault="00CE1D5B" w:rsidP="0087495E">
            <w:pPr>
              <w:ind w:left="176"/>
              <w:rPr>
                <w:rFonts w:asciiTheme="minorHAnsi" w:hAnsiTheme="minorHAns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14:paraId="1BEEBF98" w14:textId="77777777" w:rsidTr="00881A5D">
        <w:trPr>
          <w:trHeight w:val="386"/>
        </w:trPr>
        <w:tc>
          <w:tcPr>
            <w:tcW w:w="3652" w:type="dxa"/>
            <w:vAlign w:val="center"/>
          </w:tcPr>
          <w:p w14:paraId="6CB9406A" w14:textId="77777777" w:rsidR="0087495E" w:rsidRPr="00BA7893" w:rsidRDefault="0087495E" w:rsidP="0087495E">
            <w:pPr>
              <w:rPr>
                <w:rFonts w:asciiTheme="minorHAnsi" w:hAnsiTheme="minorHAnsi"/>
                <w:b/>
              </w:rPr>
            </w:pPr>
            <w:r w:rsidRPr="00BA7893">
              <w:rPr>
                <w:rFonts w:asciiTheme="minorHAnsi" w:hAnsiTheme="minorHAnsi"/>
                <w:b/>
              </w:rPr>
              <w:t>Voting Representative 2</w:t>
            </w:r>
          </w:p>
        </w:tc>
        <w:tc>
          <w:tcPr>
            <w:tcW w:w="11198" w:type="dxa"/>
            <w:gridSpan w:val="2"/>
            <w:vAlign w:val="bottom"/>
          </w:tcPr>
          <w:p w14:paraId="19E90843" w14:textId="77777777"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</w:p>
        </w:tc>
      </w:tr>
      <w:tr w:rsidR="0087495E" w:rsidRPr="001056A2" w14:paraId="15A22C44" w14:textId="77777777" w:rsidTr="00881A5D">
        <w:trPr>
          <w:trHeight w:val="386"/>
        </w:trPr>
        <w:tc>
          <w:tcPr>
            <w:tcW w:w="3652" w:type="dxa"/>
            <w:vAlign w:val="center"/>
          </w:tcPr>
          <w:p w14:paraId="3138E81C" w14:textId="77777777" w:rsidR="0087495E" w:rsidRPr="007C4109" w:rsidRDefault="0087495E" w:rsidP="0087495E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Voting Rep 2’s contact details</w:t>
            </w:r>
          </w:p>
        </w:tc>
        <w:tc>
          <w:tcPr>
            <w:tcW w:w="5633" w:type="dxa"/>
          </w:tcPr>
          <w:p w14:paraId="6F2D555B" w14:textId="77777777" w:rsidR="0087495E" w:rsidRPr="007C4109" w:rsidRDefault="0087495E" w:rsidP="008749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Name: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65" w:type="dxa"/>
          </w:tcPr>
          <w:p w14:paraId="3930866F" w14:textId="77777777" w:rsidR="0087495E" w:rsidRPr="007C4109" w:rsidRDefault="0087495E" w:rsidP="008749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Position title: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14:paraId="0C872F52" w14:textId="77777777" w:rsidTr="00881A5D">
        <w:trPr>
          <w:trHeight w:val="360"/>
        </w:trPr>
        <w:tc>
          <w:tcPr>
            <w:tcW w:w="3652" w:type="dxa"/>
            <w:vAlign w:val="center"/>
          </w:tcPr>
          <w:p w14:paraId="0988DB50" w14:textId="77777777" w:rsidR="0087495E" w:rsidRPr="007C4109" w:rsidRDefault="0087495E" w:rsidP="0087495E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Voting Rep 2’s phone numbers</w:t>
            </w:r>
          </w:p>
        </w:tc>
        <w:tc>
          <w:tcPr>
            <w:tcW w:w="5633" w:type="dxa"/>
          </w:tcPr>
          <w:p w14:paraId="62523ECA" w14:textId="77777777" w:rsidR="0087495E" w:rsidRPr="0073644E" w:rsidRDefault="0087495E" w:rsidP="0087495E">
            <w:pPr>
              <w:rPr>
                <w:rFonts w:asciiTheme="minorHAnsi" w:hAnsiTheme="minorHAnsi"/>
                <w:sz w:val="20"/>
                <w:szCs w:val="20"/>
              </w:rPr>
            </w:pPr>
            <w:r w:rsidRPr="0073644E">
              <w:rPr>
                <w:rFonts w:asciiTheme="minorHAnsi" w:hAnsiTheme="minorHAnsi"/>
                <w:sz w:val="20"/>
                <w:szCs w:val="20"/>
              </w:rPr>
              <w:t>Mobile: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65" w:type="dxa"/>
          </w:tcPr>
          <w:p w14:paraId="083FA41A" w14:textId="77777777" w:rsidR="0087495E" w:rsidRPr="0073644E" w:rsidRDefault="0087495E" w:rsidP="008749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Direct: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14:paraId="2FF782B3" w14:textId="77777777" w:rsidTr="00881A5D">
        <w:trPr>
          <w:trHeight w:val="386"/>
        </w:trPr>
        <w:tc>
          <w:tcPr>
            <w:tcW w:w="3652" w:type="dxa"/>
            <w:vAlign w:val="center"/>
          </w:tcPr>
          <w:p w14:paraId="392F2745" w14:textId="77777777" w:rsidR="0087495E" w:rsidRPr="007C4109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Voting Rep 2’s email address</w:t>
            </w:r>
          </w:p>
        </w:tc>
        <w:tc>
          <w:tcPr>
            <w:tcW w:w="11198" w:type="dxa"/>
            <w:gridSpan w:val="2"/>
            <w:vAlign w:val="center"/>
          </w:tcPr>
          <w:p w14:paraId="61024AAC" w14:textId="77777777" w:rsidR="0087495E" w:rsidRPr="007C4109" w:rsidRDefault="00CE1D5B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3403"/>
        <w:gridCol w:w="3328"/>
        <w:gridCol w:w="3334"/>
        <w:gridCol w:w="2620"/>
      </w:tblGrid>
      <w:tr w:rsidR="00FC2E2A" w:rsidRPr="00E9329F" w14:paraId="3CAE387F" w14:textId="77777777" w:rsidTr="00195E4F">
        <w:trPr>
          <w:trHeight w:val="416"/>
        </w:trPr>
        <w:tc>
          <w:tcPr>
            <w:tcW w:w="12685" w:type="dxa"/>
            <w:gridSpan w:val="4"/>
          </w:tcPr>
          <w:p w14:paraId="455DDB2D" w14:textId="77777777" w:rsidR="00FC2E2A" w:rsidRPr="00E9329F" w:rsidRDefault="00FC2E2A" w:rsidP="00425F84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6678D0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Table of Fees.</w:t>
            </w:r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Fees apply for one year of membership from </w:t>
            </w:r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1 July to 30 June </w:t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and are based on the organisation’s </w:t>
            </w:r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total </w:t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annual turnover</w:t>
            </w:r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from all sources. </w:t>
            </w:r>
            <w:r w:rsidR="007144EB" w:rsidRPr="007144EB">
              <w:rPr>
                <w:rFonts w:asciiTheme="minorHAnsi" w:hAnsiTheme="minorHAnsi"/>
                <w:sz w:val="20"/>
                <w:szCs w:val="20"/>
                <w:lang w:val="en-AU"/>
              </w:rPr>
              <w:t>To ensure you are only paying for the portion of the membership year you are a member</w:t>
            </w:r>
            <w:r w:rsidR="007144E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w</w:t>
            </w:r>
            <w:r w:rsidR="00D6645B">
              <w:rPr>
                <w:rFonts w:asciiTheme="minorHAnsi" w:hAnsiTheme="minorHAnsi"/>
                <w:sz w:val="20"/>
                <w:szCs w:val="20"/>
                <w:lang w:val="en-AU"/>
              </w:rPr>
              <w:t>e</w:t>
            </w:r>
            <w:r w:rsidR="00AB47E4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pro rata</w:t>
            </w:r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r w:rsidR="00D6645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our </w:t>
            </w:r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fees </w:t>
            </w:r>
            <w:r w:rsidR="00425F84">
              <w:rPr>
                <w:rFonts w:asciiTheme="minorHAnsi" w:hAnsiTheme="minorHAnsi"/>
                <w:sz w:val="20"/>
                <w:szCs w:val="20"/>
                <w:lang w:val="en-AU"/>
              </w:rPr>
              <w:t>on a quarterly basis.</w:t>
            </w:r>
          </w:p>
        </w:tc>
      </w:tr>
      <w:tr w:rsidR="00FC2E2A" w:rsidRPr="00E9329F" w14:paraId="3BD94E4E" w14:textId="77777777" w:rsidTr="00195E4F">
        <w:trPr>
          <w:trHeight w:val="352"/>
        </w:trPr>
        <w:tc>
          <w:tcPr>
            <w:tcW w:w="12685" w:type="dxa"/>
            <w:gridSpan w:val="4"/>
          </w:tcPr>
          <w:p w14:paraId="02BA303D" w14:textId="77777777" w:rsidR="00FC2E2A" w:rsidRPr="00DA167B" w:rsidRDefault="00FC2E2A" w:rsidP="00756ED1">
            <w:pPr>
              <w:rPr>
                <w:rFonts w:asciiTheme="minorHAnsi" w:hAnsiTheme="minorHAnsi"/>
                <w:b/>
                <w:sz w:val="20"/>
                <w:szCs w:val="20"/>
                <w:lang w:val="en-AU"/>
              </w:rPr>
            </w:pPr>
            <w:r w:rsidRPr="00BC1C70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Please select your Membership Category</w:t>
            </w:r>
          </w:p>
        </w:tc>
      </w:tr>
      <w:tr w:rsidR="000673AB" w:rsidRPr="00E9329F" w14:paraId="09FA6BD5" w14:textId="77777777" w:rsidTr="00195E4F">
        <w:tc>
          <w:tcPr>
            <w:tcW w:w="3403" w:type="dxa"/>
          </w:tcPr>
          <w:p w14:paraId="1A9DDE62" w14:textId="77777777" w:rsidR="000673AB" w:rsidRPr="00E9329F" w:rsidRDefault="00FC2E2A" w:rsidP="00FC2E2A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Total Annual </w:t>
            </w:r>
            <w:r w:rsidR="000673AB" w:rsidRPr="00E9329F">
              <w:rPr>
                <w:rFonts w:asciiTheme="minorHAnsi" w:hAnsiTheme="minorHAnsi"/>
                <w:sz w:val="20"/>
                <w:szCs w:val="20"/>
                <w:lang w:val="en-AU"/>
              </w:rPr>
              <w:t>Turnover</w:t>
            </w:r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328" w:type="dxa"/>
          </w:tcPr>
          <w:p w14:paraId="35690A21" w14:textId="77777777" w:rsidR="000673AB" w:rsidRPr="00E9329F" w:rsidRDefault="00FD0127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Annual </w:t>
            </w:r>
            <w:r w:rsidR="00D91475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Fee </w:t>
            </w:r>
            <w:r>
              <w:rPr>
                <w:rFonts w:asciiTheme="minorHAnsi" w:hAnsiTheme="minorHAnsi"/>
                <w:sz w:val="20"/>
                <w:szCs w:val="20"/>
                <w:lang w:val="en-AU"/>
              </w:rPr>
              <w:t>+</w:t>
            </w:r>
            <w:r w:rsidR="00D91475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GST</w:t>
            </w:r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= Total Fee</w:t>
            </w:r>
          </w:p>
        </w:tc>
        <w:tc>
          <w:tcPr>
            <w:tcW w:w="3334" w:type="dxa"/>
          </w:tcPr>
          <w:p w14:paraId="19B65421" w14:textId="77777777" w:rsidR="000673AB" w:rsidRPr="00E9329F" w:rsidRDefault="00FC2E2A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Total Annual </w:t>
            </w:r>
            <w:r w:rsidR="000673AB" w:rsidRPr="00E9329F">
              <w:rPr>
                <w:rFonts w:asciiTheme="minorHAnsi" w:hAnsiTheme="minorHAnsi"/>
                <w:sz w:val="20"/>
                <w:szCs w:val="20"/>
                <w:lang w:val="en-AU"/>
              </w:rPr>
              <w:t>Turnover</w:t>
            </w:r>
          </w:p>
        </w:tc>
        <w:tc>
          <w:tcPr>
            <w:tcW w:w="2620" w:type="dxa"/>
          </w:tcPr>
          <w:p w14:paraId="02C63C0D" w14:textId="77777777" w:rsidR="000673AB" w:rsidRPr="00E9329F" w:rsidRDefault="00FD0127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sz w:val="20"/>
                <w:szCs w:val="20"/>
                <w:lang w:val="en-AU"/>
              </w:rPr>
              <w:t>Annual Fee +</w:t>
            </w:r>
            <w:r w:rsidR="00D91475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GST</w:t>
            </w:r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= Total Fee</w:t>
            </w:r>
          </w:p>
        </w:tc>
      </w:tr>
      <w:tr w:rsidR="000673AB" w:rsidRPr="00E9329F" w14:paraId="088B27B1" w14:textId="77777777" w:rsidTr="00195E4F">
        <w:tc>
          <w:tcPr>
            <w:tcW w:w="3403" w:type="dxa"/>
          </w:tcPr>
          <w:p w14:paraId="67078B31" w14:textId="77777777"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78514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78514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="00D91475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Less than $100</w:t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k</w:t>
            </w:r>
          </w:p>
        </w:tc>
        <w:tc>
          <w:tcPr>
            <w:tcW w:w="3328" w:type="dxa"/>
          </w:tcPr>
          <w:p w14:paraId="2773CC35" w14:textId="77777777" w:rsidR="000673AB" w:rsidRPr="00E9329F" w:rsidRDefault="00D91475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sz w:val="20"/>
                <w:szCs w:val="20"/>
                <w:lang w:val="en-AU"/>
              </w:rPr>
              <w:t>$90</w:t>
            </w:r>
            <w:r w:rsidR="00FD0127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+ $9 = $99</w:t>
            </w:r>
          </w:p>
        </w:tc>
        <w:tc>
          <w:tcPr>
            <w:tcW w:w="3334" w:type="dxa"/>
          </w:tcPr>
          <w:p w14:paraId="206DC9A6" w14:textId="77777777" w:rsidR="000673AB" w:rsidRPr="00E9329F" w:rsidRDefault="000673AB" w:rsidP="00D91475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78514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78514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</w:t>
            </w:r>
            <w:r w:rsidR="00D91475">
              <w:rPr>
                <w:rFonts w:asciiTheme="minorHAnsi" w:hAnsiTheme="minorHAnsi"/>
                <w:sz w:val="20"/>
                <w:szCs w:val="20"/>
                <w:lang w:val="en-AU"/>
              </w:rPr>
              <w:t>2.5m to under $5m</w:t>
            </w:r>
          </w:p>
        </w:tc>
        <w:tc>
          <w:tcPr>
            <w:tcW w:w="2620" w:type="dxa"/>
          </w:tcPr>
          <w:p w14:paraId="2EDDA838" w14:textId="77777777" w:rsidR="000673AB" w:rsidRPr="00E9329F" w:rsidRDefault="00D91475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sz w:val="20"/>
                <w:szCs w:val="20"/>
                <w:lang w:val="en-AU"/>
              </w:rPr>
              <w:t>$1,090</w:t>
            </w:r>
            <w:r w:rsidR="00FD0127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+ $109 = $1,199</w:t>
            </w:r>
          </w:p>
        </w:tc>
      </w:tr>
      <w:tr w:rsidR="000673AB" w:rsidRPr="00E9329F" w14:paraId="16341399" w14:textId="77777777" w:rsidTr="00195E4F">
        <w:tc>
          <w:tcPr>
            <w:tcW w:w="3403" w:type="dxa"/>
          </w:tcPr>
          <w:p w14:paraId="5D7E5F61" w14:textId="77777777"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78514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78514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="00D91475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$100k</w:t>
            </w:r>
            <w:r w:rsidR="00D91475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to under $500k</w:t>
            </w:r>
          </w:p>
        </w:tc>
        <w:tc>
          <w:tcPr>
            <w:tcW w:w="3328" w:type="dxa"/>
          </w:tcPr>
          <w:p w14:paraId="541E0146" w14:textId="77777777" w:rsidR="000673AB" w:rsidRPr="00E9329F" w:rsidRDefault="00D91475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sz w:val="20"/>
                <w:szCs w:val="20"/>
                <w:lang w:val="en-AU"/>
              </w:rPr>
              <w:t>$290</w:t>
            </w:r>
            <w:r w:rsidR="00FD0127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+ $29 = $319</w:t>
            </w:r>
          </w:p>
        </w:tc>
        <w:tc>
          <w:tcPr>
            <w:tcW w:w="3334" w:type="dxa"/>
          </w:tcPr>
          <w:p w14:paraId="1E23CFFF" w14:textId="77777777"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78514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78514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</w:t>
            </w:r>
            <w:r w:rsidR="00D91475">
              <w:rPr>
                <w:rFonts w:asciiTheme="minorHAnsi" w:hAnsiTheme="minorHAnsi"/>
                <w:sz w:val="20"/>
                <w:szCs w:val="20"/>
                <w:lang w:val="en-AU"/>
              </w:rPr>
              <w:t>5m to under $20m</w:t>
            </w:r>
          </w:p>
        </w:tc>
        <w:tc>
          <w:tcPr>
            <w:tcW w:w="2620" w:type="dxa"/>
          </w:tcPr>
          <w:p w14:paraId="5EEF1CE3" w14:textId="77777777" w:rsidR="000673AB" w:rsidRPr="00E9329F" w:rsidRDefault="00D91475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sz w:val="20"/>
                <w:szCs w:val="20"/>
                <w:lang w:val="en-AU"/>
              </w:rPr>
              <w:t>$1,500</w:t>
            </w:r>
            <w:r w:rsidR="00FD0127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+ $150 = $1,650</w:t>
            </w:r>
          </w:p>
        </w:tc>
      </w:tr>
      <w:tr w:rsidR="000673AB" w:rsidRPr="00E9329F" w14:paraId="03A72F9E" w14:textId="77777777" w:rsidTr="00195E4F">
        <w:tc>
          <w:tcPr>
            <w:tcW w:w="3403" w:type="dxa"/>
          </w:tcPr>
          <w:p w14:paraId="66E093F8" w14:textId="77777777"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78514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78514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="00D91475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$500 to under $1m</w:t>
            </w:r>
          </w:p>
        </w:tc>
        <w:tc>
          <w:tcPr>
            <w:tcW w:w="3328" w:type="dxa"/>
          </w:tcPr>
          <w:p w14:paraId="5099848F" w14:textId="77777777" w:rsidR="000673AB" w:rsidRPr="00E9329F" w:rsidRDefault="00D91475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sz w:val="20"/>
                <w:szCs w:val="20"/>
                <w:lang w:val="en-AU"/>
              </w:rPr>
              <w:t>$4</w:t>
            </w:r>
            <w:r w:rsidR="000673AB" w:rsidRPr="00E9329F">
              <w:rPr>
                <w:rFonts w:asciiTheme="minorHAnsi" w:hAnsiTheme="minorHAnsi"/>
                <w:sz w:val="20"/>
                <w:szCs w:val="20"/>
                <w:lang w:val="en-AU"/>
              </w:rPr>
              <w:t>90</w:t>
            </w:r>
            <w:r w:rsidR="00FD0127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+ $49 = $539</w:t>
            </w:r>
          </w:p>
        </w:tc>
        <w:tc>
          <w:tcPr>
            <w:tcW w:w="3334" w:type="dxa"/>
          </w:tcPr>
          <w:p w14:paraId="2C7F3845" w14:textId="77777777"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78514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78514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</w:t>
            </w:r>
            <w:r w:rsidR="00D91475">
              <w:rPr>
                <w:rFonts w:asciiTheme="minorHAnsi" w:hAnsiTheme="minorHAnsi"/>
                <w:sz w:val="20"/>
                <w:szCs w:val="20"/>
                <w:lang w:val="en-AU"/>
              </w:rPr>
              <w:t>20m to under $50m</w:t>
            </w:r>
          </w:p>
        </w:tc>
        <w:tc>
          <w:tcPr>
            <w:tcW w:w="2620" w:type="dxa"/>
          </w:tcPr>
          <w:p w14:paraId="279E6C23" w14:textId="77777777" w:rsidR="000673AB" w:rsidRPr="00E9329F" w:rsidRDefault="00D91475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sz w:val="20"/>
                <w:szCs w:val="20"/>
                <w:lang w:val="en-AU"/>
              </w:rPr>
              <w:t>$2,750</w:t>
            </w:r>
            <w:r w:rsidR="00FD0127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+ $275 = $,3025</w:t>
            </w:r>
          </w:p>
        </w:tc>
      </w:tr>
      <w:tr w:rsidR="000673AB" w:rsidRPr="00E9329F" w14:paraId="3AF2AB97" w14:textId="77777777" w:rsidTr="00195E4F">
        <w:tc>
          <w:tcPr>
            <w:tcW w:w="3403" w:type="dxa"/>
          </w:tcPr>
          <w:p w14:paraId="3FDA7D04" w14:textId="77777777"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78514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78514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="00D91475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$1m to under $2.5m</w:t>
            </w:r>
          </w:p>
        </w:tc>
        <w:tc>
          <w:tcPr>
            <w:tcW w:w="3328" w:type="dxa"/>
          </w:tcPr>
          <w:p w14:paraId="3BFADA45" w14:textId="77777777" w:rsidR="000673AB" w:rsidRPr="00E9329F" w:rsidRDefault="00D91475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sz w:val="20"/>
                <w:szCs w:val="20"/>
                <w:lang w:val="en-AU"/>
              </w:rPr>
              <w:t>$790</w:t>
            </w:r>
            <w:r w:rsidR="00FD0127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+ $79 = $869</w:t>
            </w:r>
          </w:p>
        </w:tc>
        <w:tc>
          <w:tcPr>
            <w:tcW w:w="3334" w:type="dxa"/>
          </w:tcPr>
          <w:p w14:paraId="21945E69" w14:textId="77777777"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78514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78514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Over $5</w:t>
            </w:r>
            <w:r w:rsidR="00D91475">
              <w:rPr>
                <w:rFonts w:asciiTheme="minorHAnsi" w:hAnsiTheme="minorHAnsi"/>
                <w:sz w:val="20"/>
                <w:szCs w:val="20"/>
                <w:lang w:val="en-AU"/>
              </w:rPr>
              <w:t>0</w:t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m  </w:t>
            </w:r>
          </w:p>
        </w:tc>
        <w:tc>
          <w:tcPr>
            <w:tcW w:w="2620" w:type="dxa"/>
          </w:tcPr>
          <w:p w14:paraId="53F6B7B6" w14:textId="77777777" w:rsidR="000673AB" w:rsidRPr="00E9329F" w:rsidRDefault="00D91475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sz w:val="20"/>
                <w:szCs w:val="20"/>
                <w:lang w:val="en-AU"/>
              </w:rPr>
              <w:t>$5,000</w:t>
            </w:r>
            <w:r w:rsidR="00FD0127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+ $500 = $5,500</w:t>
            </w:r>
          </w:p>
        </w:tc>
      </w:tr>
    </w:tbl>
    <w:p w14:paraId="0AAD9DF8" w14:textId="77777777" w:rsidR="004220CA" w:rsidRDefault="004220CA" w:rsidP="006E4684">
      <w:pPr>
        <w:rPr>
          <w:rFonts w:ascii="Calibri" w:hAnsi="Calibri" w:cs="Times New Roman"/>
          <w:b/>
        </w:rPr>
      </w:pPr>
    </w:p>
    <w:p w14:paraId="4191EBF7" w14:textId="77777777" w:rsidR="004220CA" w:rsidRDefault="004220CA" w:rsidP="00744043">
      <w:pPr>
        <w:rPr>
          <w:rFonts w:ascii="Calibri" w:hAnsi="Calibri" w:cs="Times New Roman"/>
          <w:b/>
        </w:rPr>
      </w:pPr>
    </w:p>
    <w:p w14:paraId="16163767" w14:textId="77777777" w:rsidR="00124D83" w:rsidRDefault="00124D83" w:rsidP="00744043">
      <w:pPr>
        <w:rPr>
          <w:rFonts w:ascii="Calibri" w:hAnsi="Calibri" w:cs="Times New Roman"/>
          <w:b/>
        </w:rPr>
      </w:pPr>
    </w:p>
    <w:p w14:paraId="6D5827A2" w14:textId="77777777" w:rsidR="00603A59" w:rsidRDefault="00603A59" w:rsidP="00744043">
      <w:pPr>
        <w:rPr>
          <w:rFonts w:ascii="Calibri" w:hAnsi="Calibri" w:cs="Times New Roman"/>
          <w:b/>
        </w:rPr>
      </w:pPr>
    </w:p>
    <w:p w14:paraId="69F55B0C" w14:textId="77777777" w:rsidR="00603A59" w:rsidRDefault="00603A59" w:rsidP="00744043">
      <w:pPr>
        <w:rPr>
          <w:rFonts w:ascii="Calibri" w:hAnsi="Calibri" w:cs="Times New Roman"/>
          <w:b/>
        </w:rPr>
      </w:pPr>
    </w:p>
    <w:p w14:paraId="04B2DC77" w14:textId="77777777" w:rsidR="00603A59" w:rsidRDefault="00603A59" w:rsidP="00744043">
      <w:pPr>
        <w:rPr>
          <w:rFonts w:ascii="Calibri" w:hAnsi="Calibri" w:cs="Times New Roman"/>
          <w:b/>
        </w:rPr>
      </w:pPr>
    </w:p>
    <w:p w14:paraId="5CC0736E" w14:textId="77777777" w:rsidR="00603A59" w:rsidRDefault="00603A59" w:rsidP="00744043">
      <w:pPr>
        <w:rPr>
          <w:rFonts w:ascii="Calibri" w:hAnsi="Calibri" w:cs="Times New Roman"/>
          <w:b/>
        </w:rPr>
      </w:pPr>
    </w:p>
    <w:p w14:paraId="5E19379F" w14:textId="77777777" w:rsidR="00603A59" w:rsidRDefault="00603A59" w:rsidP="00744043">
      <w:pPr>
        <w:rPr>
          <w:rFonts w:ascii="Calibri" w:hAnsi="Calibri" w:cs="Times New Roman"/>
          <w:b/>
        </w:rPr>
      </w:pPr>
    </w:p>
    <w:p w14:paraId="0877C7D9" w14:textId="77777777" w:rsidR="00603A59" w:rsidRDefault="00603A59" w:rsidP="00744043">
      <w:pPr>
        <w:rPr>
          <w:rFonts w:ascii="Calibri" w:hAnsi="Calibri" w:cs="Times New Roman"/>
          <w:b/>
        </w:rPr>
      </w:pPr>
    </w:p>
    <w:p w14:paraId="763A97AF" w14:textId="77777777" w:rsidR="002F1E26" w:rsidRPr="004220CA" w:rsidRDefault="0078514B" w:rsidP="007440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n-AU"/>
        </w:rPr>
        <w:lastRenderedPageBreak/>
        <w:pict w14:anchorId="7B673799">
          <v:rect id="_x0000_i1025" style="width:0;height:1.5pt" o:hralign="center" o:hrstd="t" o:hr="t" fillcolor="#a0a0a0" stroked="f"/>
        </w:pict>
      </w:r>
    </w:p>
    <w:p w14:paraId="40DA1C32" w14:textId="77777777" w:rsidR="00744043" w:rsidRPr="00EE2E6A" w:rsidRDefault="00744043" w:rsidP="00744043">
      <w:pPr>
        <w:rPr>
          <w:rFonts w:ascii="Calibri" w:hAnsi="Calibri"/>
          <w:b/>
        </w:rPr>
      </w:pPr>
      <w:r w:rsidRPr="00EE2E6A">
        <w:rPr>
          <w:rFonts w:ascii="Calibri" w:hAnsi="Calibri"/>
          <w:b/>
        </w:rPr>
        <w:t>South Australian Council of Social Service – Values Statement</w:t>
      </w:r>
    </w:p>
    <w:p w14:paraId="0A787B51" w14:textId="77777777" w:rsidR="000673AB" w:rsidRPr="004220CA" w:rsidRDefault="000673AB" w:rsidP="00744043">
      <w:pPr>
        <w:rPr>
          <w:rFonts w:ascii="Calibri" w:hAnsi="Calibri"/>
          <w:b/>
          <w:sz w:val="20"/>
          <w:szCs w:val="20"/>
        </w:rPr>
      </w:pPr>
    </w:p>
    <w:p w14:paraId="4B1F7B09" w14:textId="77777777" w:rsidR="00744043" w:rsidRPr="006678D0" w:rsidRDefault="00744043" w:rsidP="00744043">
      <w:pPr>
        <w:ind w:right="-125"/>
        <w:rPr>
          <w:rFonts w:ascii="Calibri" w:hAnsi="Calibri"/>
          <w:b/>
        </w:rPr>
      </w:pPr>
      <w:r w:rsidRPr="006678D0">
        <w:rPr>
          <w:rFonts w:ascii="Calibri" w:hAnsi="Calibri"/>
          <w:b/>
        </w:rPr>
        <w:t>Vision</w:t>
      </w:r>
    </w:p>
    <w:p w14:paraId="11BFF358" w14:textId="77777777" w:rsidR="00744043" w:rsidRPr="004220CA" w:rsidRDefault="00744043" w:rsidP="00744043">
      <w:pPr>
        <w:pStyle w:val="Heading6"/>
        <w:tabs>
          <w:tab w:val="left" w:pos="2280"/>
        </w:tabs>
        <w:rPr>
          <w:rFonts w:ascii="Calibri" w:hAnsi="Calibri"/>
          <w:b w:val="0"/>
          <w:color w:val="auto"/>
          <w:sz w:val="20"/>
          <w:szCs w:val="20"/>
          <w:lang w:val="en-GB"/>
        </w:rPr>
      </w:pPr>
      <w:r w:rsidRPr="004220CA">
        <w:rPr>
          <w:rFonts w:ascii="Calibri" w:hAnsi="Calibri"/>
          <w:b w:val="0"/>
          <w:color w:val="auto"/>
          <w:sz w:val="20"/>
          <w:szCs w:val="20"/>
          <w:lang w:val="en-GB"/>
        </w:rPr>
        <w:t>Justice, opportunity and shared wealth for all South Australians</w:t>
      </w:r>
    </w:p>
    <w:p w14:paraId="0BE7401A" w14:textId="77777777" w:rsidR="000673AB" w:rsidRPr="004220CA" w:rsidRDefault="000673AB" w:rsidP="000673AB">
      <w:pPr>
        <w:rPr>
          <w:sz w:val="20"/>
          <w:szCs w:val="20"/>
        </w:rPr>
      </w:pPr>
    </w:p>
    <w:p w14:paraId="4192E3B6" w14:textId="77777777" w:rsidR="00744043" w:rsidRPr="006678D0" w:rsidRDefault="00C837CE" w:rsidP="00744043">
      <w:pPr>
        <w:rPr>
          <w:rFonts w:ascii="Calibri" w:hAnsi="Calibri"/>
          <w:b/>
          <w:lang w:val="en-AU"/>
        </w:rPr>
      </w:pPr>
      <w:r w:rsidRPr="006678D0">
        <w:rPr>
          <w:rFonts w:ascii="Calibri" w:hAnsi="Calibri"/>
          <w:b/>
          <w:lang w:val="en-AU"/>
        </w:rPr>
        <w:t>Purpose</w:t>
      </w:r>
    </w:p>
    <w:p w14:paraId="3B3694C9" w14:textId="77777777" w:rsidR="000673AB" w:rsidRPr="00C837CE" w:rsidRDefault="00C837CE" w:rsidP="00744043">
      <w:pPr>
        <w:pStyle w:val="Heading6"/>
        <w:rPr>
          <w:rFonts w:ascii="Calibri" w:hAnsi="Calibri"/>
          <w:b w:val="0"/>
          <w:color w:val="auto"/>
          <w:sz w:val="20"/>
          <w:szCs w:val="20"/>
          <w:lang w:val="en-AU"/>
        </w:rPr>
      </w:pPr>
      <w:r w:rsidRPr="00C837CE">
        <w:rPr>
          <w:rFonts w:ascii="Calibri" w:hAnsi="Calibri"/>
          <w:b w:val="0"/>
          <w:color w:val="auto"/>
          <w:sz w:val="20"/>
          <w:szCs w:val="20"/>
          <w:lang w:val="en-AU"/>
        </w:rPr>
        <w:t>To advocate, collaborate, lead and mobilise to eliminate poverty, inequality and injustice in South Australia</w:t>
      </w:r>
    </w:p>
    <w:p w14:paraId="37F6AA6D" w14:textId="77777777" w:rsidR="00C837CE" w:rsidRPr="00C837CE" w:rsidRDefault="00C837CE" w:rsidP="00C837CE">
      <w:pPr>
        <w:rPr>
          <w:sz w:val="20"/>
          <w:szCs w:val="20"/>
          <w:lang w:val="en-AU"/>
        </w:rPr>
      </w:pPr>
    </w:p>
    <w:p w14:paraId="0CF4F569" w14:textId="77777777" w:rsidR="00744043" w:rsidRPr="006678D0" w:rsidRDefault="00744043" w:rsidP="00744043">
      <w:pPr>
        <w:pStyle w:val="Heading6"/>
        <w:rPr>
          <w:rFonts w:ascii="Calibri" w:hAnsi="Calibri"/>
          <w:color w:val="auto"/>
          <w:lang w:val="en-AU"/>
        </w:rPr>
      </w:pPr>
      <w:r w:rsidRPr="006678D0">
        <w:rPr>
          <w:rFonts w:ascii="Calibri" w:hAnsi="Calibri"/>
          <w:color w:val="auto"/>
          <w:lang w:val="en-AU"/>
        </w:rPr>
        <w:t>Goals</w:t>
      </w:r>
    </w:p>
    <w:p w14:paraId="2C778082" w14:textId="77777777" w:rsidR="00744043" w:rsidRDefault="00C837CE" w:rsidP="00744043">
      <w:pPr>
        <w:ind w:right="-125"/>
        <w:rPr>
          <w:rFonts w:ascii="Calibri" w:hAnsi="Calibri"/>
          <w:sz w:val="20"/>
          <w:szCs w:val="20"/>
          <w:lang w:val="en-AU"/>
        </w:rPr>
      </w:pPr>
      <w:r w:rsidRPr="00C837CE">
        <w:rPr>
          <w:rFonts w:ascii="Calibri" w:hAnsi="Calibri"/>
          <w:sz w:val="20"/>
          <w:szCs w:val="20"/>
          <w:lang w:val="en-AU"/>
        </w:rPr>
        <w:t>Developing a Fair and Just Community for South Australians</w:t>
      </w:r>
    </w:p>
    <w:p w14:paraId="7F89BA03" w14:textId="77777777" w:rsidR="00C837CE" w:rsidRPr="004220CA" w:rsidRDefault="00C837CE" w:rsidP="00744043">
      <w:pPr>
        <w:ind w:right="-125"/>
        <w:rPr>
          <w:rFonts w:ascii="Calibri" w:hAnsi="Calibri"/>
          <w:sz w:val="20"/>
          <w:szCs w:val="20"/>
          <w:lang w:val="en-AU"/>
        </w:rPr>
      </w:pPr>
      <w:r w:rsidRPr="00C837CE">
        <w:rPr>
          <w:rFonts w:ascii="Calibri" w:hAnsi="Calibri"/>
          <w:sz w:val="20"/>
          <w:szCs w:val="20"/>
          <w:lang w:val="en-AU"/>
        </w:rPr>
        <w:t>Cultivating a Thriving Community Sector Assisting People to Address Poverty and Disadvantage</w:t>
      </w:r>
    </w:p>
    <w:p w14:paraId="61B20D88" w14:textId="77777777" w:rsidR="00744043" w:rsidRPr="004220CA" w:rsidRDefault="00C837CE" w:rsidP="00744043">
      <w:pPr>
        <w:ind w:right="-125"/>
        <w:rPr>
          <w:rFonts w:ascii="Calibri" w:hAnsi="Calibri"/>
          <w:sz w:val="20"/>
          <w:szCs w:val="20"/>
          <w:lang w:val="en-AU"/>
        </w:rPr>
      </w:pPr>
      <w:r>
        <w:rPr>
          <w:rFonts w:ascii="Calibri" w:hAnsi="Calibri"/>
          <w:sz w:val="20"/>
          <w:szCs w:val="20"/>
          <w:lang w:val="en-AU"/>
        </w:rPr>
        <w:t>SACOSS is</w:t>
      </w:r>
      <w:r w:rsidRPr="00C837CE">
        <w:rPr>
          <w:rFonts w:ascii="Calibri" w:hAnsi="Calibri"/>
          <w:sz w:val="20"/>
          <w:szCs w:val="20"/>
          <w:lang w:val="en-AU"/>
        </w:rPr>
        <w:t xml:space="preserve"> a healthy, resilient and sustainable organisation</w:t>
      </w:r>
      <w:r>
        <w:rPr>
          <w:rFonts w:ascii="Calibri" w:hAnsi="Calibri"/>
          <w:sz w:val="20"/>
          <w:szCs w:val="20"/>
          <w:lang w:val="en-AU"/>
        </w:rPr>
        <w:t xml:space="preserve"> </w:t>
      </w:r>
      <w:r w:rsidR="00744043" w:rsidRPr="004220CA">
        <w:rPr>
          <w:rFonts w:ascii="Calibri" w:hAnsi="Calibri"/>
          <w:sz w:val="20"/>
          <w:szCs w:val="20"/>
          <w:lang w:val="en-AU"/>
        </w:rPr>
        <w:t>equipped to support the community services and healt</w:t>
      </w:r>
      <w:r w:rsidR="00DA167B">
        <w:rPr>
          <w:rFonts w:ascii="Calibri" w:hAnsi="Calibri"/>
          <w:sz w:val="20"/>
          <w:szCs w:val="20"/>
          <w:lang w:val="en-AU"/>
        </w:rPr>
        <w:t>h sectors to achieve our vision</w:t>
      </w:r>
    </w:p>
    <w:p w14:paraId="06BE11C5" w14:textId="77777777" w:rsidR="000673AB" w:rsidRDefault="000673AB" w:rsidP="00744043">
      <w:pPr>
        <w:ind w:right="-125"/>
        <w:rPr>
          <w:rFonts w:ascii="Calibri" w:hAnsi="Calibri"/>
          <w:lang w:val="en-AU"/>
        </w:rPr>
      </w:pPr>
    </w:p>
    <w:p w14:paraId="44BC739B" w14:textId="77777777" w:rsidR="004220CA" w:rsidRPr="006678D0" w:rsidRDefault="004220CA" w:rsidP="00744043">
      <w:pPr>
        <w:ind w:right="-125"/>
        <w:rPr>
          <w:rFonts w:ascii="Calibri" w:hAnsi="Calibri"/>
          <w:b/>
          <w:lang w:val="en-AU"/>
        </w:rPr>
      </w:pPr>
      <w:r w:rsidRPr="006678D0">
        <w:rPr>
          <w:rFonts w:ascii="Calibri" w:hAnsi="Calibri"/>
          <w:b/>
          <w:lang w:val="en-AU"/>
        </w:rPr>
        <w:t>Commitment:</w:t>
      </w:r>
    </w:p>
    <w:p w14:paraId="0CABCE43" w14:textId="77777777" w:rsidR="004220CA" w:rsidRPr="00CE1D5B" w:rsidRDefault="004220CA" w:rsidP="004220CA">
      <w:pPr>
        <w:rPr>
          <w:rFonts w:ascii="Calibri" w:hAnsi="Calibri" w:cs="Times New Roman"/>
          <w:sz w:val="20"/>
          <w:szCs w:val="20"/>
          <w:lang w:val="en-AU"/>
        </w:rPr>
      </w:pPr>
      <w:r w:rsidRPr="00CE1D5B">
        <w:rPr>
          <w:rFonts w:ascii="Calibri" w:hAnsi="Calibri" w:cs="Times New Roman"/>
          <w:sz w:val="20"/>
          <w:szCs w:val="20"/>
          <w:lang w:val="en-AU"/>
        </w:rPr>
        <w:t xml:space="preserve">On behalf of my organisation, as a member of SACOSS I agree to abide by its Vision, </w:t>
      </w:r>
      <w:r w:rsidR="001D7853">
        <w:rPr>
          <w:rFonts w:ascii="Calibri" w:hAnsi="Calibri" w:cs="Times New Roman"/>
          <w:sz w:val="20"/>
          <w:szCs w:val="20"/>
          <w:lang w:val="en-AU"/>
        </w:rPr>
        <w:t>Purpose</w:t>
      </w:r>
      <w:r w:rsidRPr="00CE1D5B">
        <w:rPr>
          <w:rFonts w:ascii="Calibri" w:hAnsi="Calibri" w:cs="Times New Roman"/>
          <w:sz w:val="20"/>
          <w:szCs w:val="20"/>
          <w:lang w:val="en-AU"/>
        </w:rPr>
        <w:t xml:space="preserve"> and Goals:</w:t>
      </w:r>
    </w:p>
    <w:p w14:paraId="3614A8B9" w14:textId="77777777" w:rsidR="004220CA" w:rsidRPr="000673AB" w:rsidRDefault="004220CA" w:rsidP="004220CA">
      <w:pPr>
        <w:rPr>
          <w:rFonts w:ascii="Calibri" w:hAnsi="Calibri" w:cs="Times New Roman"/>
          <w:sz w:val="20"/>
          <w:szCs w:val="20"/>
        </w:rPr>
      </w:pPr>
    </w:p>
    <w:p w14:paraId="51998684" w14:textId="77777777" w:rsidR="004220CA" w:rsidRDefault="004220CA" w:rsidP="004220CA">
      <w:pPr>
        <w:rPr>
          <w:rFonts w:ascii="Calibri" w:hAnsi="Calibri" w:cs="Times New Roman"/>
          <w:sz w:val="20"/>
          <w:szCs w:val="20"/>
        </w:rPr>
      </w:pPr>
      <w:r w:rsidRPr="006678D0">
        <w:rPr>
          <w:rFonts w:ascii="Calibri" w:hAnsi="Calibri" w:cs="Times New Roman"/>
          <w:b/>
        </w:rPr>
        <w:t>Name: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7C4109">
        <w:rPr>
          <w:rFonts w:ascii="Calibri" w:hAnsi="Calibri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7C4109">
        <w:rPr>
          <w:rFonts w:ascii="Calibri" w:hAnsi="Calibri"/>
          <w:sz w:val="20"/>
        </w:rPr>
        <w:instrText xml:space="preserve"> FORMTEXT </w:instrText>
      </w:r>
      <w:r w:rsidRPr="007C4109">
        <w:rPr>
          <w:rFonts w:ascii="Calibri" w:hAnsi="Calibri"/>
          <w:sz w:val="20"/>
        </w:rPr>
      </w:r>
      <w:r w:rsidRPr="007C4109">
        <w:rPr>
          <w:rFonts w:ascii="Calibri" w:hAnsi="Calibri"/>
          <w:sz w:val="20"/>
        </w:rPr>
        <w:fldChar w:fldCharType="separate"/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14:paraId="09CA5078" w14:textId="77777777" w:rsidR="004220CA" w:rsidRPr="000673AB" w:rsidRDefault="004220CA" w:rsidP="004220CA">
      <w:pPr>
        <w:rPr>
          <w:rFonts w:ascii="Calibri" w:hAnsi="Calibri" w:cs="Times New Roman"/>
          <w:sz w:val="20"/>
          <w:szCs w:val="20"/>
        </w:rPr>
      </w:pPr>
    </w:p>
    <w:p w14:paraId="317DCF41" w14:textId="77777777" w:rsidR="00AE0AC5" w:rsidRPr="006678D0" w:rsidRDefault="004220CA" w:rsidP="004220CA">
      <w:pPr>
        <w:rPr>
          <w:rFonts w:ascii="Calibri" w:hAnsi="Calibri" w:cs="Times New Roman"/>
          <w:b/>
        </w:rPr>
      </w:pPr>
      <w:r w:rsidRPr="006678D0">
        <w:rPr>
          <w:rFonts w:ascii="Calibri" w:hAnsi="Calibri" w:cs="Times New Roman"/>
          <w:b/>
        </w:rPr>
        <w:t>Signature:</w:t>
      </w:r>
      <w:r w:rsidRPr="00CE1D5B">
        <w:rPr>
          <w:rFonts w:ascii="Calibri" w:hAnsi="Calibri" w:cs="Times New Roman"/>
          <w:b/>
          <w:sz w:val="20"/>
          <w:szCs w:val="20"/>
        </w:rPr>
        <w:t xml:space="preserve"> </w:t>
      </w:r>
      <w:r w:rsidR="00A3772D">
        <w:rPr>
          <w:rFonts w:ascii="Calibri" w:hAnsi="Calibri" w:cs="Times New Roman"/>
          <w:b/>
          <w:sz w:val="20"/>
          <w:szCs w:val="20"/>
        </w:rPr>
        <w:tab/>
      </w:r>
      <w:r w:rsidR="00A3772D">
        <w:rPr>
          <w:rFonts w:ascii="Calibri" w:hAnsi="Calibri" w:cs="Times New Roman"/>
          <w:b/>
          <w:sz w:val="20"/>
          <w:szCs w:val="20"/>
        </w:rPr>
        <w:tab/>
      </w:r>
      <w:r w:rsidR="00A3772D">
        <w:rPr>
          <w:rFonts w:ascii="Calibri" w:hAnsi="Calibri" w:cs="Times New Roman"/>
          <w:b/>
          <w:sz w:val="20"/>
          <w:szCs w:val="20"/>
        </w:rPr>
        <w:tab/>
      </w:r>
      <w:r w:rsidR="00A3772D">
        <w:rPr>
          <w:rFonts w:ascii="Calibri" w:hAnsi="Calibri" w:cs="Times New Roman"/>
          <w:b/>
          <w:sz w:val="20"/>
          <w:szCs w:val="20"/>
        </w:rPr>
        <w:tab/>
      </w:r>
      <w:r w:rsidR="00A3772D">
        <w:rPr>
          <w:rFonts w:ascii="Calibri" w:hAnsi="Calibri" w:cs="Times New Roman"/>
          <w:b/>
          <w:sz w:val="20"/>
          <w:szCs w:val="20"/>
        </w:rPr>
        <w:tab/>
      </w:r>
      <w:r w:rsidR="00A3772D">
        <w:rPr>
          <w:rFonts w:ascii="Calibri" w:hAnsi="Calibri" w:cs="Times New Roman"/>
          <w:b/>
          <w:sz w:val="20"/>
          <w:szCs w:val="20"/>
        </w:rPr>
        <w:tab/>
      </w:r>
      <w:r w:rsidR="00A3772D">
        <w:rPr>
          <w:rFonts w:ascii="Calibri" w:hAnsi="Calibri" w:cs="Times New Roman"/>
          <w:b/>
          <w:sz w:val="20"/>
          <w:szCs w:val="20"/>
        </w:rPr>
        <w:tab/>
      </w:r>
      <w:r w:rsidR="00AE0AC5" w:rsidRPr="006678D0">
        <w:rPr>
          <w:rFonts w:ascii="Calibri" w:hAnsi="Calibri" w:cs="Times New Roman"/>
          <w:b/>
        </w:rPr>
        <w:t>Date:</w:t>
      </w:r>
    </w:p>
    <w:p w14:paraId="4284CB47" w14:textId="77777777" w:rsidR="000673AB" w:rsidRDefault="000673AB" w:rsidP="00744043">
      <w:pPr>
        <w:ind w:right="-125"/>
        <w:rPr>
          <w:rFonts w:ascii="Calibri" w:hAnsi="Calibri"/>
          <w:lang w:val="en-AU"/>
        </w:rPr>
      </w:pPr>
    </w:p>
    <w:p w14:paraId="7B773463" w14:textId="77777777" w:rsidR="00A3772D" w:rsidRDefault="00A3772D" w:rsidP="00744043">
      <w:pPr>
        <w:ind w:right="-125"/>
        <w:rPr>
          <w:rFonts w:ascii="Calibri" w:hAnsi="Calibri"/>
          <w:lang w:val="en-AU"/>
        </w:rPr>
      </w:pPr>
    </w:p>
    <w:p w14:paraId="2721B2C0" w14:textId="77777777" w:rsidR="00425F84" w:rsidRDefault="00425F84" w:rsidP="00744043">
      <w:pPr>
        <w:ind w:right="-125"/>
        <w:rPr>
          <w:rFonts w:ascii="Calibri" w:hAnsi="Calibri"/>
          <w:lang w:val="en-AU"/>
        </w:rPr>
      </w:pPr>
    </w:p>
    <w:p w14:paraId="52D34218" w14:textId="77777777" w:rsidR="00756ED1" w:rsidRDefault="00425F84" w:rsidP="00AE0AC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Tax Invoice &amp; </w:t>
      </w:r>
      <w:r w:rsidR="00AE0AC5" w:rsidRPr="00AE0AC5">
        <w:rPr>
          <w:rFonts w:ascii="Calibri" w:hAnsi="Calibri"/>
          <w:b/>
        </w:rPr>
        <w:t>Payment Options</w:t>
      </w:r>
    </w:p>
    <w:p w14:paraId="0D9B8477" w14:textId="77777777" w:rsidR="00A3772D" w:rsidRPr="006678D0" w:rsidRDefault="006678D0" w:rsidP="00AE0AC5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On receipt of your application </w:t>
      </w:r>
      <w:r w:rsidRPr="00FC2E2A">
        <w:rPr>
          <w:rFonts w:ascii="Calibri" w:hAnsi="Calibri" w:cs="Times New Roman"/>
          <w:sz w:val="20"/>
          <w:szCs w:val="20"/>
        </w:rPr>
        <w:t xml:space="preserve">SACOSS </w:t>
      </w:r>
      <w:r w:rsidR="00195E4F">
        <w:rPr>
          <w:rFonts w:ascii="Calibri" w:hAnsi="Calibri" w:cs="Times New Roman"/>
          <w:sz w:val="20"/>
          <w:szCs w:val="20"/>
        </w:rPr>
        <w:t xml:space="preserve">will issue a </w:t>
      </w:r>
      <w:r w:rsidRPr="00FC2E2A">
        <w:rPr>
          <w:rFonts w:ascii="Calibri" w:hAnsi="Calibri" w:cs="Times New Roman"/>
          <w:sz w:val="20"/>
          <w:szCs w:val="20"/>
        </w:rPr>
        <w:t>Tax In</w:t>
      </w:r>
      <w:r w:rsidR="00AB47E4">
        <w:rPr>
          <w:rFonts w:ascii="Calibri" w:hAnsi="Calibri" w:cs="Times New Roman"/>
          <w:sz w:val="20"/>
          <w:szCs w:val="20"/>
        </w:rPr>
        <w:t>voice which details the pro rata</w:t>
      </w:r>
      <w:r w:rsidRPr="00FC2E2A">
        <w:rPr>
          <w:rFonts w:ascii="Calibri" w:hAnsi="Calibri" w:cs="Times New Roman"/>
          <w:sz w:val="20"/>
          <w:szCs w:val="20"/>
        </w:rPr>
        <w:t xml:space="preserve"> membership fee. </w:t>
      </w:r>
      <w:r w:rsidR="00A3772D" w:rsidRPr="006678D0">
        <w:rPr>
          <w:rFonts w:ascii="Calibri" w:hAnsi="Calibri" w:cs="Times New Roman"/>
          <w:sz w:val="20"/>
          <w:szCs w:val="20"/>
        </w:rPr>
        <w:t xml:space="preserve">On receipt of your Tax Invoice please pay via </w:t>
      </w:r>
      <w:r w:rsidR="00425F84">
        <w:rPr>
          <w:rFonts w:ascii="Calibri" w:hAnsi="Calibri" w:cs="Times New Roman"/>
          <w:sz w:val="20"/>
          <w:szCs w:val="20"/>
        </w:rPr>
        <w:t>Credit Card, EFT Transfer or Cheque as detailed on your invoice.</w:t>
      </w:r>
    </w:p>
    <w:p w14:paraId="2235725E" w14:textId="77777777" w:rsidR="00756ED1" w:rsidRPr="006678D0" w:rsidRDefault="00756ED1" w:rsidP="00744043">
      <w:pPr>
        <w:ind w:right="-125"/>
        <w:rPr>
          <w:rFonts w:ascii="Calibri" w:hAnsi="Calibri"/>
          <w:sz w:val="20"/>
          <w:szCs w:val="20"/>
          <w:lang w:val="en-AU"/>
        </w:rPr>
      </w:pPr>
    </w:p>
    <w:p w14:paraId="77714F45" w14:textId="77777777" w:rsidR="00A3772D" w:rsidRDefault="00A3772D" w:rsidP="006678D0">
      <w:pPr>
        <w:ind w:left="1134" w:right="-125"/>
        <w:rPr>
          <w:rFonts w:ascii="Calibri" w:hAnsi="Calibri"/>
          <w:lang w:val="en-AU"/>
        </w:rPr>
      </w:pPr>
    </w:p>
    <w:p w14:paraId="50FB0313" w14:textId="77777777" w:rsidR="006678D0" w:rsidRDefault="006678D0" w:rsidP="00744043">
      <w:pPr>
        <w:ind w:right="-125"/>
        <w:rPr>
          <w:rFonts w:ascii="Calibri" w:hAnsi="Calibri"/>
          <w:lang w:val="en-AU"/>
        </w:rPr>
      </w:pPr>
    </w:p>
    <w:p w14:paraId="48B1D73A" w14:textId="77777777" w:rsidR="00182FEA" w:rsidRPr="002A0C6E" w:rsidRDefault="00182FEA" w:rsidP="00182FEA">
      <w:pPr>
        <w:rPr>
          <w:rFonts w:ascii="Calibri" w:hAnsi="Calibri"/>
          <w:b/>
          <w:sz w:val="20"/>
          <w:szCs w:val="20"/>
        </w:rPr>
      </w:pPr>
      <w:r w:rsidRPr="002A0C6E">
        <w:rPr>
          <w:rFonts w:ascii="Calibri" w:hAnsi="Calibri"/>
          <w:b/>
          <w:sz w:val="20"/>
          <w:szCs w:val="20"/>
        </w:rPr>
        <w:t>Feedback, Engagement and Confidentiality</w:t>
      </w:r>
    </w:p>
    <w:p w14:paraId="699AB86A" w14:textId="77777777" w:rsidR="00182FEA" w:rsidRDefault="00182FEA" w:rsidP="00182FEA">
      <w:pPr>
        <w:ind w:right="-125"/>
        <w:rPr>
          <w:rFonts w:ascii="Calibri" w:hAnsi="Calibri"/>
          <w:lang w:val="en-AU"/>
        </w:rPr>
      </w:pPr>
      <w:r w:rsidRPr="002A0C6E">
        <w:rPr>
          <w:rFonts w:ascii="Calibri" w:hAnsi="Calibri"/>
          <w:sz w:val="20"/>
          <w:szCs w:val="20"/>
        </w:rPr>
        <w:t>SACOSS welcomes member feedback and active engagement in the work of SACOSS.</w:t>
      </w:r>
      <w:r>
        <w:rPr>
          <w:rFonts w:ascii="Calibri" w:hAnsi="Calibri"/>
          <w:sz w:val="20"/>
          <w:szCs w:val="20"/>
        </w:rPr>
        <w:t xml:space="preserve"> </w:t>
      </w:r>
      <w:r w:rsidRPr="002A0C6E">
        <w:rPr>
          <w:rFonts w:ascii="Calibri" w:hAnsi="Calibri"/>
          <w:sz w:val="20"/>
          <w:szCs w:val="20"/>
        </w:rPr>
        <w:t>SACOSS is committed to maintaining the privacy of information about its members</w:t>
      </w:r>
      <w:r w:rsidR="00A91577">
        <w:rPr>
          <w:rFonts w:ascii="Calibri" w:hAnsi="Calibri"/>
          <w:sz w:val="20"/>
          <w:szCs w:val="20"/>
        </w:rPr>
        <w:t>.</w:t>
      </w:r>
    </w:p>
    <w:p w14:paraId="6FA1AD5F" w14:textId="77777777" w:rsidR="004220CA" w:rsidRDefault="004220CA" w:rsidP="00744043">
      <w:pPr>
        <w:ind w:right="-125"/>
        <w:rPr>
          <w:rFonts w:ascii="Calibri" w:hAnsi="Calibri"/>
          <w:lang w:val="en-AU"/>
        </w:rPr>
      </w:pPr>
    </w:p>
    <w:p w14:paraId="288500D0" w14:textId="77777777" w:rsidR="006678D0" w:rsidRPr="000B048B" w:rsidRDefault="006678D0" w:rsidP="00744043">
      <w:pPr>
        <w:ind w:right="-125"/>
        <w:rPr>
          <w:rFonts w:ascii="Calibri" w:hAnsi="Calibri"/>
          <w:lang w:val="en-AU"/>
        </w:rPr>
      </w:pPr>
    </w:p>
    <w:p w14:paraId="117CE33D" w14:textId="77777777" w:rsidR="004220CA" w:rsidRDefault="004342EA" w:rsidP="00744043">
      <w:pPr>
        <w:ind w:right="-125"/>
        <w:rPr>
          <w:rFonts w:ascii="Calibri" w:hAnsi="Calibri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1CCF23A" wp14:editId="6E756878">
            <wp:simplePos x="0" y="0"/>
            <wp:positionH relativeFrom="column">
              <wp:posOffset>2604135</wp:posOffset>
            </wp:positionH>
            <wp:positionV relativeFrom="paragraph">
              <wp:posOffset>113665</wp:posOffset>
            </wp:positionV>
            <wp:extent cx="171450" cy="17145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5" name="Picture 5" descr="W:\Administrative\Images &amp; Logos\Logos\Facebook logos-and-badges\print-packaging\png\FB-fLogo-Blue-printpackag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Administrative\Images &amp; Logos\Logos\Facebook logos-and-badges\print-packaging\png\FB-fLogo-Blue-printpackaging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935B5C9" wp14:editId="0C8BB2F8">
            <wp:simplePos x="0" y="0"/>
            <wp:positionH relativeFrom="column">
              <wp:posOffset>23495</wp:posOffset>
            </wp:positionH>
            <wp:positionV relativeFrom="paragraph">
              <wp:posOffset>92710</wp:posOffset>
            </wp:positionV>
            <wp:extent cx="235585" cy="191770"/>
            <wp:effectExtent l="0" t="0" r="0" b="0"/>
            <wp:wrapTight wrapText="bothSides">
              <wp:wrapPolygon edited="0">
                <wp:start x="0" y="0"/>
                <wp:lineTo x="0" y="19311"/>
                <wp:lineTo x="15720" y="19311"/>
                <wp:lineTo x="19213" y="8583"/>
                <wp:lineTo x="19213" y="0"/>
                <wp:lineTo x="0" y="0"/>
              </wp:wrapPolygon>
            </wp:wrapTight>
            <wp:docPr id="4" name="Picture 4" descr="W:\Administrative\Images &amp; Logos\Logos\Twitter logos\Twitter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Administrative\Images &amp; Logos\Logos\Twitter logos\Twitter_logo_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64D0F" w14:textId="77777777" w:rsidR="000B048B" w:rsidRPr="001056A2" w:rsidRDefault="006A6B7F" w:rsidP="00744043">
      <w:pPr>
        <w:ind w:right="-125"/>
        <w:rPr>
          <w:rFonts w:ascii="Calibri" w:hAnsi="Calibri"/>
          <w:lang w:val="en-AU"/>
        </w:rPr>
      </w:pPr>
      <w:r w:rsidRPr="004342EA">
        <w:rPr>
          <w:rFonts w:ascii="Calibri" w:hAnsi="Calibri"/>
          <w:sz w:val="20"/>
          <w:szCs w:val="20"/>
        </w:rPr>
        <w:t>Follow SACOSS on Twitter @SACOSS</w:t>
      </w:r>
      <w:r>
        <w:rPr>
          <w:rFonts w:ascii="Calibri" w:hAnsi="Calibri"/>
        </w:rPr>
        <w:t xml:space="preserve"> </w:t>
      </w:r>
      <w:hyperlink r:id="rId9" w:history="1">
        <w:r w:rsidRPr="004342EA">
          <w:rPr>
            <w:rStyle w:val="Hyperlink"/>
            <w:rFonts w:ascii="Calibri" w:hAnsi="Calibri"/>
            <w:sz w:val="20"/>
            <w:szCs w:val="20"/>
          </w:rPr>
          <w:t>www.facebook.com.au/SACOSS</w:t>
        </w:r>
      </w:hyperlink>
      <w:r>
        <w:rPr>
          <w:rFonts w:ascii="Calibri" w:hAnsi="Calibri"/>
        </w:rPr>
        <w:t xml:space="preserve">        </w:t>
      </w:r>
    </w:p>
    <w:sectPr w:rsidR="000B048B" w:rsidRPr="001056A2" w:rsidSect="000673AB">
      <w:headerReference w:type="default" r:id="rId10"/>
      <w:footerReference w:type="default" r:id="rId11"/>
      <w:pgSz w:w="16839" w:h="11907" w:orient="landscape" w:code="9"/>
      <w:pgMar w:top="851" w:right="1134" w:bottom="567" w:left="1134" w:header="425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FDF84" w14:textId="77777777" w:rsidR="0078514B" w:rsidRDefault="0078514B" w:rsidP="002F1E26">
      <w:r>
        <w:separator/>
      </w:r>
    </w:p>
  </w:endnote>
  <w:endnote w:type="continuationSeparator" w:id="0">
    <w:p w14:paraId="4B45BFC6" w14:textId="77777777" w:rsidR="0078514B" w:rsidRDefault="0078514B" w:rsidP="002F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B94F3" w14:textId="77777777" w:rsidR="00D43BB4" w:rsidRDefault="006A6B7F" w:rsidP="00F20DAC">
    <w:pPr>
      <w:pStyle w:val="Footer"/>
      <w:jc w:val="center"/>
      <w:rPr>
        <w:rStyle w:val="Hyperlink"/>
        <w:rFonts w:ascii="Calibri" w:hAnsi="Calibri"/>
      </w:rPr>
    </w:pPr>
    <w:r w:rsidRPr="001056A2">
      <w:rPr>
        <w:rFonts w:ascii="Calibri" w:hAnsi="Calibri"/>
      </w:rPr>
      <w:t>Please return this form to:</w:t>
    </w:r>
    <w:r w:rsidR="00E81273">
      <w:rPr>
        <w:rFonts w:ascii="Calibri" w:hAnsi="Calibri"/>
      </w:rPr>
      <w:t xml:space="preserve"> </w:t>
    </w:r>
    <w:r w:rsidRPr="001056A2">
      <w:rPr>
        <w:rFonts w:ascii="Calibri" w:hAnsi="Calibri"/>
      </w:rPr>
      <w:t>SACOSS - 47 King William Road,</w:t>
    </w:r>
    <w:r w:rsidR="002F1E26">
      <w:rPr>
        <w:rFonts w:ascii="Calibri" w:hAnsi="Calibri"/>
      </w:rPr>
      <w:t xml:space="preserve"> UNLEY SA 5061</w:t>
    </w:r>
    <w:r w:rsidRPr="001056A2">
      <w:rPr>
        <w:rFonts w:ascii="Calibri" w:hAnsi="Calibri"/>
      </w:rPr>
      <w:t xml:space="preserve"> or via email to </w:t>
    </w:r>
    <w:hyperlink r:id="rId1" w:history="1">
      <w:r w:rsidRPr="00442C2F">
        <w:rPr>
          <w:rStyle w:val="Hyperlink"/>
          <w:rFonts w:ascii="Calibri" w:hAnsi="Calibri"/>
        </w:rPr>
        <w:t>sacoss@sacoss.org.au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153BC" w14:textId="77777777" w:rsidR="0078514B" w:rsidRDefault="0078514B" w:rsidP="002F1E26">
      <w:r>
        <w:separator/>
      </w:r>
    </w:p>
  </w:footnote>
  <w:footnote w:type="continuationSeparator" w:id="0">
    <w:p w14:paraId="597D8FD6" w14:textId="77777777" w:rsidR="0078514B" w:rsidRDefault="0078514B" w:rsidP="002F1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1D9C4" w14:textId="77777777" w:rsidR="00CB788B" w:rsidRPr="00E9329F" w:rsidRDefault="00744043" w:rsidP="00E9329F">
    <w:pPr>
      <w:pStyle w:val="Head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9264" behindDoc="0" locked="0" layoutInCell="1" allowOverlap="1" wp14:anchorId="08EE539E" wp14:editId="3A0A8328">
          <wp:simplePos x="0" y="0"/>
          <wp:positionH relativeFrom="column">
            <wp:posOffset>7383780</wp:posOffset>
          </wp:positionH>
          <wp:positionV relativeFrom="paragraph">
            <wp:posOffset>-81915</wp:posOffset>
          </wp:positionV>
          <wp:extent cx="1397635" cy="591820"/>
          <wp:effectExtent l="0" t="0" r="0" b="0"/>
          <wp:wrapNone/>
          <wp:docPr id="3" name="Picture 3" descr="SACOSS2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ACOSS2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B7F" w:rsidRPr="001056A2">
      <w:rPr>
        <w:rFonts w:ascii="Calibri" w:hAnsi="Calibri"/>
      </w:rPr>
      <w:t xml:space="preserve"> </w:t>
    </w:r>
    <w:r w:rsidR="00E9329F">
      <w:rPr>
        <w:rFonts w:ascii="Calibri" w:hAnsi="Calibri"/>
      </w:rPr>
      <w:t>Organisational</w:t>
    </w:r>
    <w:r w:rsidR="006A6B7F" w:rsidRPr="001056A2">
      <w:rPr>
        <w:rFonts w:ascii="Calibri" w:hAnsi="Calibri"/>
      </w:rPr>
      <w:t xml:space="preserve"> Membership Application Form</w:t>
    </w:r>
    <w:r w:rsidR="006A6B7F" w:rsidRPr="001056A2">
      <w:rPr>
        <w:rFonts w:ascii="Calibri" w:hAnsi="Calibri"/>
      </w:rPr>
      <w:br/>
    </w:r>
  </w:p>
  <w:p w14:paraId="38CC0C3F" w14:textId="77777777" w:rsidR="00425F84" w:rsidRPr="00425F84" w:rsidRDefault="00425F84" w:rsidP="00425F84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320"/>
        <w:tab w:val="right" w:pos="8640"/>
      </w:tabs>
      <w:jc w:val="center"/>
      <w:rPr>
        <w:rFonts w:ascii="Calibri" w:hAnsi="Calibri" w:cs="Times New Roman"/>
        <w:sz w:val="20"/>
        <w:szCs w:val="20"/>
      </w:rPr>
    </w:pPr>
    <w:r w:rsidRPr="00425F84">
      <w:rPr>
        <w:rFonts w:ascii="Calibri" w:hAnsi="Calibri" w:cs="Times New Roman"/>
        <w:sz w:val="20"/>
        <w:szCs w:val="20"/>
      </w:rPr>
      <w:t>PLEASE KEEP A COPY OF THIS FORM FOR YOUR RECORDS</w:t>
    </w:r>
  </w:p>
  <w:p w14:paraId="06FE90C7" w14:textId="77777777" w:rsidR="00D43BB4" w:rsidRPr="00425F84" w:rsidRDefault="00425F84" w:rsidP="00425F84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320"/>
        <w:tab w:val="right" w:pos="8640"/>
      </w:tabs>
      <w:jc w:val="center"/>
      <w:rPr>
        <w:rFonts w:ascii="Calibri" w:hAnsi="Calibri" w:cs="Times New Roman"/>
        <w:sz w:val="20"/>
        <w:szCs w:val="20"/>
      </w:rPr>
    </w:pPr>
    <w:r w:rsidRPr="00425F84">
      <w:rPr>
        <w:rFonts w:ascii="Calibri" w:hAnsi="Calibri" w:cs="Times New Roman"/>
        <w:sz w:val="20"/>
        <w:szCs w:val="20"/>
      </w:rPr>
      <w:t>SACOSS ABN 93 197 662 296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21BD2"/>
    <w:multiLevelType w:val="hybridMultilevel"/>
    <w:tmpl w:val="F22E7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A2C95"/>
    <w:multiLevelType w:val="hybridMultilevel"/>
    <w:tmpl w:val="38904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43"/>
    <w:rsid w:val="000304BD"/>
    <w:rsid w:val="00043EBD"/>
    <w:rsid w:val="00052E09"/>
    <w:rsid w:val="000673AB"/>
    <w:rsid w:val="000B048B"/>
    <w:rsid w:val="001163BF"/>
    <w:rsid w:val="00122558"/>
    <w:rsid w:val="00124D83"/>
    <w:rsid w:val="00182FEA"/>
    <w:rsid w:val="00195E4F"/>
    <w:rsid w:val="001D7853"/>
    <w:rsid w:val="002677FC"/>
    <w:rsid w:val="002B7856"/>
    <w:rsid w:val="002E4B48"/>
    <w:rsid w:val="002F1E26"/>
    <w:rsid w:val="003155BF"/>
    <w:rsid w:val="00396FE3"/>
    <w:rsid w:val="003F76C8"/>
    <w:rsid w:val="004220CA"/>
    <w:rsid w:val="00425F84"/>
    <w:rsid w:val="004342EA"/>
    <w:rsid w:val="00434711"/>
    <w:rsid w:val="004816B1"/>
    <w:rsid w:val="004A0DEE"/>
    <w:rsid w:val="004A2D5E"/>
    <w:rsid w:val="00500ACA"/>
    <w:rsid w:val="00507B65"/>
    <w:rsid w:val="00600A03"/>
    <w:rsid w:val="00603A59"/>
    <w:rsid w:val="006678D0"/>
    <w:rsid w:val="006A6B7F"/>
    <w:rsid w:val="006E4684"/>
    <w:rsid w:val="007144EB"/>
    <w:rsid w:val="0073644E"/>
    <w:rsid w:val="00744043"/>
    <w:rsid w:val="00756ED1"/>
    <w:rsid w:val="0078514B"/>
    <w:rsid w:val="007C4109"/>
    <w:rsid w:val="007E62A4"/>
    <w:rsid w:val="0081143E"/>
    <w:rsid w:val="0081690D"/>
    <w:rsid w:val="0087495E"/>
    <w:rsid w:val="00881831"/>
    <w:rsid w:val="00881A5D"/>
    <w:rsid w:val="00882B4E"/>
    <w:rsid w:val="009463D3"/>
    <w:rsid w:val="00A3772D"/>
    <w:rsid w:val="00A5761E"/>
    <w:rsid w:val="00A91577"/>
    <w:rsid w:val="00AA3652"/>
    <w:rsid w:val="00AB47E4"/>
    <w:rsid w:val="00AE0AC5"/>
    <w:rsid w:val="00AF641E"/>
    <w:rsid w:val="00B84823"/>
    <w:rsid w:val="00BA7893"/>
    <w:rsid w:val="00BC1C70"/>
    <w:rsid w:val="00BD28C6"/>
    <w:rsid w:val="00C37707"/>
    <w:rsid w:val="00C5051C"/>
    <w:rsid w:val="00C837CE"/>
    <w:rsid w:val="00C87606"/>
    <w:rsid w:val="00CB525B"/>
    <w:rsid w:val="00CE1D5B"/>
    <w:rsid w:val="00CF121C"/>
    <w:rsid w:val="00D02A83"/>
    <w:rsid w:val="00D051C0"/>
    <w:rsid w:val="00D3186A"/>
    <w:rsid w:val="00D479AE"/>
    <w:rsid w:val="00D6645B"/>
    <w:rsid w:val="00D91475"/>
    <w:rsid w:val="00DA167B"/>
    <w:rsid w:val="00E10761"/>
    <w:rsid w:val="00E81273"/>
    <w:rsid w:val="00E9329F"/>
    <w:rsid w:val="00ED18D4"/>
    <w:rsid w:val="00EE2E6A"/>
    <w:rsid w:val="00F724FE"/>
    <w:rsid w:val="00FC2E2A"/>
    <w:rsid w:val="00F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58C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043"/>
    <w:pPr>
      <w:spacing w:after="0" w:line="240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D3"/>
    <w:pPr>
      <w:keepNext/>
      <w:keepLines/>
      <w:outlineLvl w:val="0"/>
    </w:pPr>
    <w:rPr>
      <w:rFonts w:eastAsiaTheme="minorHAnsi" w:cstheme="minorBidi"/>
      <w:b/>
      <w:bCs/>
      <w:color w:val="C22C4A"/>
      <w:sz w:val="36"/>
      <w:szCs w:val="28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9463D3"/>
    <w:p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3D3"/>
    <w:pPr>
      <w:keepNext/>
      <w:keepLines/>
      <w:outlineLvl w:val="2"/>
    </w:pPr>
    <w:rPr>
      <w:rFonts w:eastAsiaTheme="minorHAnsi"/>
      <w:b/>
      <w:bCs/>
      <w:color w:val="C22C4A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3D3"/>
    <w:pPr>
      <w:keepNext/>
      <w:outlineLvl w:val="3"/>
    </w:pPr>
    <w:rPr>
      <w:rFonts w:eastAsiaTheme="minorHAnsi"/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63D3"/>
    <w:pPr>
      <w:outlineLvl w:val="4"/>
    </w:pPr>
    <w:rPr>
      <w:rFonts w:eastAsiaTheme="minorHAnsi"/>
      <w:b/>
      <w:bCs/>
      <w:i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744043"/>
    <w:pPr>
      <w:keepNext/>
      <w:ind w:left="720" w:hanging="720"/>
      <w:outlineLvl w:val="5"/>
    </w:pPr>
    <w:rPr>
      <w:rFonts w:eastAsia="Times" w:cs="Times New Roman"/>
      <w:b/>
      <w:iCs/>
      <w:color w:val="0000FF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D3"/>
    <w:rPr>
      <w:b/>
      <w:bCs/>
      <w:color w:val="C22C4A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3D3"/>
    <w:rPr>
      <w:rFonts w:cs="Arial"/>
      <w:b/>
      <w:bCs/>
      <w:color w:val="C22C4A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463D3"/>
    <w:rPr>
      <w:rFonts w:cs="Arial"/>
      <w:b/>
      <w:bCs/>
      <w:color w:val="C22C4A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463D3"/>
    <w:rPr>
      <w:rFonts w:cs="Arial"/>
      <w:b/>
      <w:bCs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463D3"/>
    <w:rPr>
      <w:rFonts w:cs="Arial"/>
      <w:b/>
      <w:bCs/>
      <w:i/>
      <w:iCs/>
      <w:sz w:val="24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9463D3"/>
    <w:pPr>
      <w:spacing w:before="120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463D3"/>
    <w:pPr>
      <w:spacing w:after="120"/>
      <w:jc w:val="center"/>
    </w:pPr>
    <w:rPr>
      <w:b/>
      <w:bCs/>
      <w:color w:val="000000" w:themeColor="text1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9463D3"/>
    <w:pPr>
      <w:ind w:left="720" w:hanging="720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463D3"/>
    <w:rPr>
      <w:rFonts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463D3"/>
    <w:pPr>
      <w:spacing w:after="100"/>
      <w:ind w:left="720" w:hanging="720"/>
    </w:pPr>
    <w:rPr>
      <w:rFonts w:eastAsiaTheme="minorHAnsi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3D3"/>
    <w:rPr>
      <w:rFonts w:cs="Arial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744043"/>
    <w:rPr>
      <w:rFonts w:ascii="Arial" w:eastAsia="Times" w:hAnsi="Arial" w:cs="Times New Roman"/>
      <w:b/>
      <w:iCs/>
      <w:color w:val="0000FF"/>
      <w:lang w:val="x-none"/>
    </w:rPr>
  </w:style>
  <w:style w:type="paragraph" w:styleId="Header">
    <w:name w:val="header"/>
    <w:basedOn w:val="Normal"/>
    <w:link w:val="HeaderChar"/>
    <w:rsid w:val="0074404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744043"/>
    <w:rPr>
      <w:rFonts w:ascii="Arial" w:hAnsi="Arial" w:cs="Times New Roman"/>
      <w:lang w:val="en-GB"/>
    </w:rPr>
  </w:style>
  <w:style w:type="paragraph" w:styleId="Footer">
    <w:name w:val="footer"/>
    <w:basedOn w:val="Normal"/>
    <w:link w:val="FooterChar"/>
    <w:rsid w:val="0074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043"/>
    <w:rPr>
      <w:rFonts w:ascii="Arial" w:hAnsi="Arial" w:cs="Arial"/>
      <w:lang w:val="en-GB"/>
    </w:rPr>
  </w:style>
  <w:style w:type="character" w:styleId="Hyperlink">
    <w:name w:val="Hyperlink"/>
    <w:rsid w:val="00744043"/>
    <w:rPr>
      <w:color w:val="0000FF"/>
      <w:u w:val="single"/>
    </w:rPr>
  </w:style>
  <w:style w:type="table" w:styleId="TableGrid">
    <w:name w:val="Table Grid"/>
    <w:basedOn w:val="TableNormal"/>
    <w:uiPriority w:val="59"/>
    <w:rsid w:val="00E9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hyperlink" Target="http://www.facebook.com.au/SACOSS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coss@sacos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Gabrielle Bond</cp:lastModifiedBy>
  <cp:revision>2</cp:revision>
  <dcterms:created xsi:type="dcterms:W3CDTF">2018-07-04T01:53:00Z</dcterms:created>
  <dcterms:modified xsi:type="dcterms:W3CDTF">2018-07-04T01:53:00Z</dcterms:modified>
</cp:coreProperties>
</file>